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B1E" w:rsidRPr="00654B1E" w:rsidRDefault="00AD1BF3" w:rsidP="00D15ECB">
      <w:pPr>
        <w:jc w:val="center"/>
        <w:rPr>
          <w:b/>
          <w:bCs/>
        </w:rPr>
      </w:pPr>
      <w:r>
        <w:rPr>
          <w:b/>
          <w:bCs/>
        </w:rPr>
        <w:t>IZRADA WEB STRANICE POLIKLINIKE SUVAG</w:t>
      </w:r>
      <w:r w:rsidR="00D15ECB">
        <w:rPr>
          <w:b/>
          <w:bCs/>
        </w:rPr>
        <w:t xml:space="preserve"> – TEHNIČKA SPECIFIKACIJA</w:t>
      </w:r>
    </w:p>
    <w:p w:rsidR="00654B1E" w:rsidRPr="00654B1E" w:rsidRDefault="00DF6154" w:rsidP="00D27DA8">
      <w:pPr>
        <w:jc w:val="both"/>
      </w:pPr>
      <w:r>
        <w:pict>
          <v:rect id="_x0000_i1025" style="width:0;height:1.5pt" o:hralign="center" o:hrstd="t" o:hr="t" fillcolor="#a0a0a0" stroked="f"/>
        </w:pict>
      </w:r>
    </w:p>
    <w:p w:rsidR="00654B1E" w:rsidRPr="00654B1E" w:rsidRDefault="00654B1E" w:rsidP="00D27DA8">
      <w:pPr>
        <w:jc w:val="both"/>
        <w:rPr>
          <w:b/>
          <w:bCs/>
        </w:rPr>
      </w:pPr>
      <w:r w:rsidRPr="00654B1E">
        <w:rPr>
          <w:b/>
          <w:bCs/>
        </w:rPr>
        <w:t>1. Uvod</w:t>
      </w:r>
    </w:p>
    <w:p w:rsidR="00654B1E" w:rsidRPr="00654B1E" w:rsidRDefault="00654B1E" w:rsidP="00D27DA8">
      <w:pPr>
        <w:jc w:val="both"/>
      </w:pPr>
      <w:r w:rsidRPr="00654B1E">
        <w:t xml:space="preserve">Predmet </w:t>
      </w:r>
      <w:r w:rsidR="00AD1BF3">
        <w:t>ovog poziva</w:t>
      </w:r>
      <w:r w:rsidRPr="00654B1E">
        <w:t xml:space="preserve"> je izrada web stranice Poliklinike SUVAG sukladno </w:t>
      </w:r>
      <w:r w:rsidR="00AD1BF3">
        <w:t>opisu rješenja u nastavku</w:t>
      </w:r>
      <w:r w:rsidRPr="00654B1E">
        <w:t>. Projekt obuhvaća analizu potreba, dizajn, programiranje, migraciju postojećeg sadržaja, SEO optimizaciju, implementaciju sustava na postojeći poslužitelj te edukaciju djelatnika.</w:t>
      </w:r>
    </w:p>
    <w:p w:rsidR="00654B1E" w:rsidRPr="0098270C" w:rsidRDefault="00654B1E" w:rsidP="00D27DA8">
      <w:pPr>
        <w:jc w:val="both"/>
      </w:pPr>
      <w:r w:rsidRPr="0098270C">
        <w:t>Cilj projekta je izrada sigurnog i dugoročno održivog sustava koji objedinjuje:</w:t>
      </w:r>
    </w:p>
    <w:p w:rsidR="00654B1E" w:rsidRPr="0098270C" w:rsidRDefault="00654B1E" w:rsidP="00D27DA8">
      <w:pPr>
        <w:numPr>
          <w:ilvl w:val="0"/>
          <w:numId w:val="10"/>
        </w:numPr>
        <w:jc w:val="both"/>
      </w:pPr>
      <w:r w:rsidRPr="0098270C">
        <w:t>javni informativni portal</w:t>
      </w:r>
    </w:p>
    <w:p w:rsidR="00654B1E" w:rsidRPr="0098270C" w:rsidRDefault="00654B1E" w:rsidP="00D27DA8">
      <w:pPr>
        <w:numPr>
          <w:ilvl w:val="0"/>
          <w:numId w:val="10"/>
        </w:numPr>
        <w:jc w:val="both"/>
      </w:pPr>
      <w:r w:rsidRPr="0098270C">
        <w:t>funkcionalne servisne module (naručivanje, prijave, dokumenti)</w:t>
      </w:r>
    </w:p>
    <w:p w:rsidR="00654B1E" w:rsidRPr="0098270C" w:rsidRDefault="00654B1E" w:rsidP="00D27DA8">
      <w:pPr>
        <w:numPr>
          <w:ilvl w:val="0"/>
          <w:numId w:val="10"/>
        </w:numPr>
        <w:jc w:val="both"/>
      </w:pPr>
      <w:r w:rsidRPr="0098270C">
        <w:t>zaštićeni intranet sustav za zaposlenike</w:t>
      </w:r>
    </w:p>
    <w:p w:rsidR="00654B1E" w:rsidRPr="0098270C" w:rsidRDefault="00654B1E" w:rsidP="00D27DA8">
      <w:pPr>
        <w:numPr>
          <w:ilvl w:val="0"/>
          <w:numId w:val="10"/>
        </w:numPr>
        <w:jc w:val="both"/>
      </w:pPr>
      <w:r w:rsidRPr="0098270C">
        <w:t>potpunu usklađenost s važećim zakonima o digitalnoj pristupačnosti</w:t>
      </w:r>
    </w:p>
    <w:p w:rsidR="00654B1E" w:rsidRPr="0098270C" w:rsidRDefault="00654B1E" w:rsidP="00D27DA8">
      <w:pPr>
        <w:jc w:val="both"/>
      </w:pPr>
      <w:r w:rsidRPr="0098270C">
        <w:t>Za razliku od generičkih CMS rješenja (</w:t>
      </w:r>
      <w:proofErr w:type="spellStart"/>
      <w:r w:rsidRPr="0098270C">
        <w:t>WordPress</w:t>
      </w:r>
      <w:proofErr w:type="spellEnd"/>
      <w:r w:rsidR="00F920AF">
        <w:t xml:space="preserve">, </w:t>
      </w:r>
      <w:proofErr w:type="spellStart"/>
      <w:r w:rsidR="00F920AF">
        <w:t>Joomla</w:t>
      </w:r>
      <w:proofErr w:type="spellEnd"/>
      <w:r w:rsidR="00AD1BF3">
        <w:t xml:space="preserve"> i </w:t>
      </w:r>
      <w:proofErr w:type="spellStart"/>
      <w:r w:rsidR="00AD1BF3">
        <w:t>sl</w:t>
      </w:r>
      <w:proofErr w:type="spellEnd"/>
      <w:r w:rsidR="00AD1BF3">
        <w:t xml:space="preserve">.) željeli bismo </w:t>
      </w:r>
      <w:proofErr w:type="spellStart"/>
      <w:r w:rsidRPr="0098270C">
        <w:rPr>
          <w:b/>
          <w:bCs/>
        </w:rPr>
        <w:t>custom</w:t>
      </w:r>
      <w:proofErr w:type="spellEnd"/>
      <w:r w:rsidRPr="0098270C">
        <w:rPr>
          <w:b/>
          <w:bCs/>
        </w:rPr>
        <w:t xml:space="preserve"> razvijeno rješenje</w:t>
      </w:r>
      <w:r w:rsidRPr="0098270C">
        <w:t xml:space="preserve"> koje omogućuje potpunu kontrolu nad sigurnošću, performansama i funkcionalnostima bez ograničenja gotovih tema i plugina.</w:t>
      </w:r>
    </w:p>
    <w:p w:rsidR="00654B1E" w:rsidRPr="00654B1E" w:rsidRDefault="00654B1E" w:rsidP="00D27DA8">
      <w:pPr>
        <w:jc w:val="both"/>
      </w:pPr>
    </w:p>
    <w:p w:rsidR="00654B1E" w:rsidRPr="00654B1E" w:rsidRDefault="00DF6154" w:rsidP="00D27DA8">
      <w:pPr>
        <w:jc w:val="both"/>
      </w:pPr>
      <w:r>
        <w:pict>
          <v:rect id="_x0000_i1026" style="width:0;height:1.5pt" o:hralign="center" o:hrstd="t" o:hr="t" fillcolor="#a0a0a0" stroked="f"/>
        </w:pict>
      </w:r>
    </w:p>
    <w:p w:rsidR="00654B1E" w:rsidRPr="00654B1E" w:rsidRDefault="00654B1E" w:rsidP="00D27DA8">
      <w:pPr>
        <w:jc w:val="both"/>
        <w:rPr>
          <w:b/>
          <w:bCs/>
        </w:rPr>
      </w:pPr>
      <w:r w:rsidRPr="00654B1E">
        <w:rPr>
          <w:b/>
          <w:bCs/>
        </w:rPr>
        <w:t>2. Opis rješenja</w:t>
      </w:r>
    </w:p>
    <w:p w:rsidR="00654B1E" w:rsidRPr="00654B1E" w:rsidRDefault="00654B1E" w:rsidP="00D27DA8">
      <w:pPr>
        <w:jc w:val="both"/>
        <w:rPr>
          <w:b/>
          <w:bCs/>
        </w:rPr>
      </w:pPr>
      <w:r w:rsidRPr="00654B1E">
        <w:rPr>
          <w:b/>
          <w:bCs/>
        </w:rPr>
        <w:t>A. Analiza i planiranje</w:t>
      </w:r>
      <w:r w:rsidR="00D27DA8">
        <w:rPr>
          <w:b/>
          <w:bCs/>
        </w:rPr>
        <w:t xml:space="preserve"> u suradnji</w:t>
      </w:r>
      <w:r w:rsidR="00AD1BF3">
        <w:rPr>
          <w:b/>
          <w:bCs/>
        </w:rPr>
        <w:t xml:space="preserve"> </w:t>
      </w:r>
      <w:r w:rsidR="00BB4286">
        <w:rPr>
          <w:b/>
          <w:bCs/>
        </w:rPr>
        <w:t>s naručiteljem</w:t>
      </w:r>
    </w:p>
    <w:p w:rsidR="00654B1E" w:rsidRPr="00654B1E" w:rsidRDefault="00654B1E" w:rsidP="00D27DA8">
      <w:pPr>
        <w:numPr>
          <w:ilvl w:val="0"/>
          <w:numId w:val="1"/>
        </w:numPr>
        <w:jc w:val="both"/>
      </w:pPr>
      <w:r w:rsidRPr="00654B1E">
        <w:t>Definiranje svrhe i ciljeva web stranice</w:t>
      </w:r>
    </w:p>
    <w:p w:rsidR="00654B1E" w:rsidRPr="00654B1E" w:rsidRDefault="00654B1E" w:rsidP="00D27DA8">
      <w:pPr>
        <w:numPr>
          <w:ilvl w:val="0"/>
          <w:numId w:val="1"/>
        </w:numPr>
        <w:jc w:val="both"/>
      </w:pPr>
      <w:r w:rsidRPr="00654B1E">
        <w:t>Izrada strukture (mapa stranica i navigacija)</w:t>
      </w:r>
    </w:p>
    <w:p w:rsidR="00654B1E" w:rsidRPr="00654B1E" w:rsidRDefault="00654B1E" w:rsidP="00D27DA8">
      <w:pPr>
        <w:numPr>
          <w:ilvl w:val="0"/>
          <w:numId w:val="1"/>
        </w:numPr>
        <w:jc w:val="both"/>
      </w:pPr>
      <w:r w:rsidRPr="00654B1E">
        <w:t>Definiranje funkcionalnosti (naručivanje, prijave, intranet)</w:t>
      </w:r>
    </w:p>
    <w:p w:rsidR="00654B1E" w:rsidRPr="00654B1E" w:rsidRDefault="00654B1E" w:rsidP="00D27DA8">
      <w:pPr>
        <w:numPr>
          <w:ilvl w:val="0"/>
          <w:numId w:val="1"/>
        </w:numPr>
        <w:jc w:val="both"/>
      </w:pPr>
      <w:r w:rsidRPr="00654B1E">
        <w:t>Plan migracije postojećeg sadržaja</w:t>
      </w:r>
    </w:p>
    <w:p w:rsidR="00654B1E" w:rsidRPr="00654B1E" w:rsidRDefault="00654B1E" w:rsidP="00D27DA8">
      <w:pPr>
        <w:jc w:val="both"/>
        <w:rPr>
          <w:b/>
          <w:bCs/>
        </w:rPr>
      </w:pPr>
      <w:r w:rsidRPr="00654B1E">
        <w:rPr>
          <w:b/>
          <w:bCs/>
        </w:rPr>
        <w:t>B. Dizajn i korisničko sučelje</w:t>
      </w:r>
    </w:p>
    <w:p w:rsidR="00654B1E" w:rsidRPr="00654B1E" w:rsidRDefault="00654B1E" w:rsidP="00D27DA8">
      <w:pPr>
        <w:numPr>
          <w:ilvl w:val="0"/>
          <w:numId w:val="2"/>
        </w:numPr>
        <w:jc w:val="both"/>
      </w:pPr>
      <w:r w:rsidRPr="00654B1E">
        <w:t xml:space="preserve">Izrada novog vizualnog rješenja </w:t>
      </w:r>
      <w:r w:rsidR="00D27DA8">
        <w:t>u suradnji s naručiteljem</w:t>
      </w:r>
    </w:p>
    <w:p w:rsidR="00654B1E" w:rsidRPr="00654B1E" w:rsidRDefault="00654B1E" w:rsidP="00D27DA8">
      <w:pPr>
        <w:numPr>
          <w:ilvl w:val="0"/>
          <w:numId w:val="2"/>
        </w:numPr>
        <w:jc w:val="both"/>
      </w:pPr>
      <w:r w:rsidRPr="00654B1E">
        <w:t>Responzivan dizajn (prilagodba za mobitele, tablete i računala)</w:t>
      </w:r>
    </w:p>
    <w:p w:rsidR="00654B1E" w:rsidRPr="00654B1E" w:rsidRDefault="00654B1E" w:rsidP="00D27DA8">
      <w:pPr>
        <w:numPr>
          <w:ilvl w:val="0"/>
          <w:numId w:val="2"/>
        </w:numPr>
        <w:jc w:val="both"/>
      </w:pPr>
      <w:r w:rsidRPr="00654B1E">
        <w:t>Podrška za multimedijalne sadržaje</w:t>
      </w:r>
    </w:p>
    <w:p w:rsidR="00654B1E" w:rsidRPr="00654B1E" w:rsidRDefault="00654B1E" w:rsidP="00D27DA8">
      <w:pPr>
        <w:jc w:val="both"/>
        <w:rPr>
          <w:b/>
          <w:bCs/>
        </w:rPr>
      </w:pPr>
      <w:r w:rsidRPr="00654B1E">
        <w:rPr>
          <w:b/>
          <w:bCs/>
        </w:rPr>
        <w:t>C. Razvoj sustava</w:t>
      </w:r>
    </w:p>
    <w:p w:rsidR="00654B1E" w:rsidRPr="00654B1E" w:rsidRDefault="00654B1E" w:rsidP="00D27DA8">
      <w:pPr>
        <w:numPr>
          <w:ilvl w:val="0"/>
          <w:numId w:val="3"/>
        </w:numPr>
        <w:jc w:val="both"/>
      </w:pPr>
      <w:r w:rsidRPr="00654B1E">
        <w:t>Razvoj prilagođenog CMS sustava</w:t>
      </w:r>
    </w:p>
    <w:p w:rsidR="00654B1E" w:rsidRPr="00654B1E" w:rsidRDefault="00654B1E" w:rsidP="00D27DA8">
      <w:pPr>
        <w:numPr>
          <w:ilvl w:val="0"/>
          <w:numId w:val="3"/>
        </w:numPr>
        <w:jc w:val="both"/>
      </w:pPr>
      <w:r w:rsidRPr="00654B1E">
        <w:t>Izrada nove baze podataka</w:t>
      </w:r>
    </w:p>
    <w:p w:rsidR="00654B1E" w:rsidRPr="00654B1E" w:rsidRDefault="00654B1E" w:rsidP="00D27DA8">
      <w:pPr>
        <w:numPr>
          <w:ilvl w:val="0"/>
          <w:numId w:val="3"/>
        </w:numPr>
        <w:jc w:val="both"/>
      </w:pPr>
      <w:r w:rsidRPr="00654B1E">
        <w:t>Migracija članaka, dokumenata i fotografija</w:t>
      </w:r>
    </w:p>
    <w:p w:rsidR="00654B1E" w:rsidRPr="00654B1E" w:rsidRDefault="00654B1E" w:rsidP="00D27DA8">
      <w:pPr>
        <w:numPr>
          <w:ilvl w:val="0"/>
          <w:numId w:val="3"/>
        </w:numPr>
        <w:jc w:val="both"/>
      </w:pPr>
      <w:r w:rsidRPr="00654B1E">
        <w:lastRenderedPageBreak/>
        <w:t>Izrada modula za upravljanje dokumentima (PDF, Word, video)</w:t>
      </w:r>
    </w:p>
    <w:p w:rsidR="00654B1E" w:rsidRDefault="00654B1E" w:rsidP="00D27DA8">
      <w:pPr>
        <w:numPr>
          <w:ilvl w:val="0"/>
          <w:numId w:val="3"/>
        </w:numPr>
        <w:jc w:val="both"/>
      </w:pPr>
      <w:r w:rsidRPr="00654B1E">
        <w:t>Razvoj zaštićenog dijela za zaposlenike (intranet)</w:t>
      </w:r>
    </w:p>
    <w:p w:rsidR="00D27DA8" w:rsidRPr="00654B1E" w:rsidRDefault="00D27DA8" w:rsidP="00D27DA8">
      <w:pPr>
        <w:jc w:val="both"/>
      </w:pPr>
    </w:p>
    <w:p w:rsidR="00D27DA8" w:rsidRDefault="00654B1E" w:rsidP="00D27DA8">
      <w:pPr>
        <w:jc w:val="both"/>
        <w:rPr>
          <w:b/>
          <w:bCs/>
        </w:rPr>
      </w:pPr>
      <w:r w:rsidRPr="00654B1E">
        <w:rPr>
          <w:b/>
          <w:bCs/>
        </w:rPr>
        <w:t xml:space="preserve">D. Digitalna pristupačnost </w:t>
      </w:r>
    </w:p>
    <w:p w:rsidR="00654B1E" w:rsidRPr="00654B1E" w:rsidRDefault="00654B1E" w:rsidP="00D27DA8">
      <w:pPr>
        <w:jc w:val="both"/>
      </w:pPr>
      <w:r w:rsidRPr="00654B1E">
        <w:t xml:space="preserve">Web stranica </w:t>
      </w:r>
      <w:r w:rsidR="00D27DA8">
        <w:t>treba</w:t>
      </w:r>
      <w:r w:rsidRPr="00654B1E">
        <w:t xml:space="preserve"> u potpunosti </w:t>
      </w:r>
      <w:r w:rsidR="00D27DA8">
        <w:t xml:space="preserve">biti </w:t>
      </w:r>
      <w:r w:rsidRPr="00654B1E">
        <w:t>usklađena sa WCAG 2.1 standardom i važećim zakonodavstvom Republike Hrvatske i Europske unije.</w:t>
      </w:r>
    </w:p>
    <w:p w:rsidR="00654B1E" w:rsidRPr="00654B1E" w:rsidRDefault="00654B1E" w:rsidP="00D27DA8">
      <w:pPr>
        <w:jc w:val="both"/>
      </w:pPr>
      <w:r w:rsidRPr="00654B1E">
        <w:t>Poseban naglasak stavlja se na pristupačnost osobama slabijeg sluha i vida:</w:t>
      </w:r>
    </w:p>
    <w:p w:rsidR="00654B1E" w:rsidRPr="00654B1E" w:rsidRDefault="00654B1E" w:rsidP="00D27DA8">
      <w:pPr>
        <w:numPr>
          <w:ilvl w:val="0"/>
          <w:numId w:val="4"/>
        </w:numPr>
        <w:jc w:val="both"/>
      </w:pPr>
      <w:r w:rsidRPr="00654B1E">
        <w:t>Povećani kontrast i mogućnost prilagodbe veličine fonta</w:t>
      </w:r>
    </w:p>
    <w:p w:rsidR="00654B1E" w:rsidRPr="00654B1E" w:rsidRDefault="00654B1E" w:rsidP="00D27DA8">
      <w:pPr>
        <w:numPr>
          <w:ilvl w:val="0"/>
          <w:numId w:val="4"/>
        </w:numPr>
        <w:jc w:val="both"/>
      </w:pPr>
      <w:r w:rsidRPr="00654B1E">
        <w:t>Jasna i jednostavna struktura sadržaja</w:t>
      </w:r>
    </w:p>
    <w:p w:rsidR="00654B1E" w:rsidRPr="00654B1E" w:rsidRDefault="00654B1E" w:rsidP="00D27DA8">
      <w:pPr>
        <w:numPr>
          <w:ilvl w:val="0"/>
          <w:numId w:val="4"/>
        </w:numPr>
        <w:jc w:val="both"/>
      </w:pPr>
      <w:r w:rsidRPr="00654B1E">
        <w:t>Alternativni tekstovi za sve slike</w:t>
      </w:r>
    </w:p>
    <w:p w:rsidR="00654B1E" w:rsidRPr="00654B1E" w:rsidRDefault="00654B1E" w:rsidP="00D27DA8">
      <w:pPr>
        <w:numPr>
          <w:ilvl w:val="0"/>
          <w:numId w:val="4"/>
        </w:numPr>
        <w:jc w:val="both"/>
      </w:pPr>
      <w:r w:rsidRPr="00654B1E">
        <w:t>Navigacija putem tipkovnice</w:t>
      </w:r>
    </w:p>
    <w:p w:rsidR="00654B1E" w:rsidRPr="00654B1E" w:rsidRDefault="00654B1E" w:rsidP="00D27DA8">
      <w:pPr>
        <w:numPr>
          <w:ilvl w:val="0"/>
          <w:numId w:val="4"/>
        </w:numPr>
        <w:jc w:val="both"/>
      </w:pPr>
      <w:r w:rsidRPr="00654B1E">
        <w:t>Video sadržaji s titlovima</w:t>
      </w:r>
    </w:p>
    <w:p w:rsidR="00654B1E" w:rsidRPr="00654B1E" w:rsidRDefault="00654B1E" w:rsidP="00D27DA8">
      <w:pPr>
        <w:numPr>
          <w:ilvl w:val="0"/>
          <w:numId w:val="4"/>
        </w:numPr>
        <w:jc w:val="both"/>
      </w:pPr>
      <w:r w:rsidRPr="00654B1E">
        <w:t>Mogućnost audio čitanja sadržaja (text-to-speech)</w:t>
      </w:r>
    </w:p>
    <w:p w:rsidR="00654B1E" w:rsidRPr="00654B1E" w:rsidRDefault="00654B1E" w:rsidP="00D27DA8">
      <w:pPr>
        <w:numPr>
          <w:ilvl w:val="0"/>
          <w:numId w:val="4"/>
        </w:numPr>
        <w:jc w:val="both"/>
      </w:pPr>
      <w:r w:rsidRPr="00654B1E">
        <w:t>Vizualne obavijesti umjesto zvučnih signala</w:t>
      </w:r>
    </w:p>
    <w:p w:rsidR="00654B1E" w:rsidRDefault="00654B1E" w:rsidP="00D27DA8">
      <w:pPr>
        <w:jc w:val="both"/>
      </w:pPr>
      <w:r w:rsidRPr="00654B1E">
        <w:t>Cilj je omogućiti jednak pristup informacijama svim korisnicima, bez obzira na vrstu ili stupanj oštećenja sluha ili vida.</w:t>
      </w:r>
    </w:p>
    <w:p w:rsidR="00D27DA8" w:rsidRPr="00654B1E" w:rsidRDefault="00D27DA8" w:rsidP="00D27DA8">
      <w:pPr>
        <w:jc w:val="both"/>
      </w:pPr>
    </w:p>
    <w:p w:rsidR="00654B1E" w:rsidRPr="00654B1E" w:rsidRDefault="00654B1E" w:rsidP="00654B1E">
      <w:pPr>
        <w:rPr>
          <w:b/>
          <w:bCs/>
        </w:rPr>
      </w:pPr>
      <w:r w:rsidRPr="00654B1E">
        <w:rPr>
          <w:b/>
          <w:bCs/>
        </w:rPr>
        <w:t>E. SEO optimizacija</w:t>
      </w:r>
    </w:p>
    <w:p w:rsidR="00654B1E" w:rsidRPr="00654B1E" w:rsidRDefault="00654B1E" w:rsidP="00654B1E">
      <w:pPr>
        <w:numPr>
          <w:ilvl w:val="0"/>
          <w:numId w:val="5"/>
        </w:numPr>
      </w:pPr>
      <w:r w:rsidRPr="00654B1E">
        <w:t>Izrada SEO strategije</w:t>
      </w:r>
    </w:p>
    <w:p w:rsidR="00654B1E" w:rsidRPr="00654B1E" w:rsidRDefault="00654B1E" w:rsidP="00654B1E">
      <w:pPr>
        <w:numPr>
          <w:ilvl w:val="0"/>
          <w:numId w:val="5"/>
        </w:numPr>
      </w:pPr>
      <w:r w:rsidRPr="00654B1E">
        <w:t>Optimizacija meta podataka i strukture sadržaja</w:t>
      </w:r>
    </w:p>
    <w:p w:rsidR="00654B1E" w:rsidRPr="00654B1E" w:rsidRDefault="00654B1E" w:rsidP="00654B1E">
      <w:pPr>
        <w:numPr>
          <w:ilvl w:val="0"/>
          <w:numId w:val="5"/>
        </w:numPr>
      </w:pPr>
      <w:r w:rsidRPr="00654B1E">
        <w:t>Prijava u Google Search Console</w:t>
      </w:r>
    </w:p>
    <w:p w:rsidR="00654B1E" w:rsidRDefault="00654B1E" w:rsidP="00654B1E">
      <w:pPr>
        <w:numPr>
          <w:ilvl w:val="0"/>
          <w:numId w:val="5"/>
        </w:numPr>
      </w:pPr>
      <w:r w:rsidRPr="00654B1E">
        <w:t>Izrada XML mape stranica</w:t>
      </w:r>
    </w:p>
    <w:p w:rsidR="00D27DA8" w:rsidRDefault="00D27DA8" w:rsidP="00654B1E"/>
    <w:p w:rsidR="00654B1E" w:rsidRPr="00654B1E" w:rsidRDefault="00654B1E" w:rsidP="00654B1E">
      <w:pPr>
        <w:rPr>
          <w:b/>
          <w:bCs/>
        </w:rPr>
      </w:pPr>
      <w:r w:rsidRPr="00654B1E">
        <w:rPr>
          <w:b/>
          <w:bCs/>
        </w:rPr>
        <w:t>F. Performanse i sigurnost</w:t>
      </w:r>
    </w:p>
    <w:p w:rsidR="00654B1E" w:rsidRPr="00654B1E" w:rsidRDefault="00654B1E" w:rsidP="00654B1E">
      <w:pPr>
        <w:numPr>
          <w:ilvl w:val="0"/>
          <w:numId w:val="6"/>
        </w:numPr>
      </w:pPr>
      <w:r w:rsidRPr="00654B1E">
        <w:t>Optimizacija brzine učitavanja (cilj minimalno 70/100 Google PageSpeed)</w:t>
      </w:r>
    </w:p>
    <w:p w:rsidR="00654B1E" w:rsidRPr="00654B1E" w:rsidRDefault="00654B1E" w:rsidP="00654B1E">
      <w:pPr>
        <w:numPr>
          <w:ilvl w:val="0"/>
          <w:numId w:val="6"/>
        </w:numPr>
      </w:pPr>
      <w:r w:rsidRPr="00654B1E">
        <w:t>Implementacija SSL certifikata</w:t>
      </w:r>
    </w:p>
    <w:p w:rsidR="00654B1E" w:rsidRPr="00654B1E" w:rsidRDefault="00654B1E" w:rsidP="00654B1E">
      <w:pPr>
        <w:numPr>
          <w:ilvl w:val="0"/>
          <w:numId w:val="6"/>
        </w:numPr>
      </w:pPr>
      <w:r w:rsidRPr="00654B1E">
        <w:t>Sigurnosne zaštite sustava</w:t>
      </w:r>
    </w:p>
    <w:p w:rsidR="00654B1E" w:rsidRDefault="00654B1E" w:rsidP="00654B1E">
      <w:pPr>
        <w:numPr>
          <w:ilvl w:val="0"/>
          <w:numId w:val="6"/>
        </w:numPr>
      </w:pPr>
      <w:r w:rsidRPr="00654B1E">
        <w:t>Izrada sigurnosnih kopija prije i nakon puštanja u rad</w:t>
      </w:r>
    </w:p>
    <w:p w:rsidR="00D27DA8" w:rsidRPr="00654B1E" w:rsidRDefault="00D27DA8" w:rsidP="00D27DA8"/>
    <w:p w:rsidR="00654B1E" w:rsidRPr="00654B1E" w:rsidRDefault="00DF6154" w:rsidP="00654B1E">
      <w:r>
        <w:pict>
          <v:rect id="_x0000_i1027" style="width:0;height:1.5pt" o:hralign="center" o:hrstd="t" o:hr="t" fillcolor="#a0a0a0" stroked="f"/>
        </w:pict>
      </w:r>
    </w:p>
    <w:p w:rsidR="00654B1E" w:rsidRPr="00654B1E" w:rsidRDefault="00654B1E" w:rsidP="00943EA0">
      <w:pPr>
        <w:jc w:val="both"/>
        <w:rPr>
          <w:b/>
          <w:bCs/>
        </w:rPr>
      </w:pPr>
      <w:r w:rsidRPr="00654B1E">
        <w:rPr>
          <w:b/>
          <w:bCs/>
        </w:rPr>
        <w:lastRenderedPageBreak/>
        <w:t>3. Dodatne napredne funkcionalnosti</w:t>
      </w:r>
      <w:r w:rsidR="00BB4286">
        <w:rPr>
          <w:b/>
          <w:bCs/>
        </w:rPr>
        <w:t xml:space="preserve"> (opci</w:t>
      </w:r>
      <w:r w:rsidR="00384F0C">
        <w:rPr>
          <w:b/>
          <w:bCs/>
        </w:rPr>
        <w:t>o</w:t>
      </w:r>
      <w:r w:rsidR="00BB4286">
        <w:rPr>
          <w:b/>
          <w:bCs/>
        </w:rPr>
        <w:t>nalno)</w:t>
      </w:r>
    </w:p>
    <w:p w:rsidR="00654B1E" w:rsidRPr="00654B1E" w:rsidRDefault="00654B1E" w:rsidP="00943EA0">
      <w:pPr>
        <w:jc w:val="both"/>
        <w:rPr>
          <w:b/>
          <w:bCs/>
        </w:rPr>
      </w:pPr>
      <w:r w:rsidRPr="00654B1E">
        <w:rPr>
          <w:b/>
          <w:bCs/>
        </w:rPr>
        <w:t>1. AI automatsko prevođenje sadržaja</w:t>
      </w:r>
    </w:p>
    <w:p w:rsidR="00654B1E" w:rsidRPr="00654B1E" w:rsidRDefault="00654B1E" w:rsidP="00943EA0">
      <w:pPr>
        <w:jc w:val="both"/>
      </w:pPr>
      <w:r w:rsidRPr="00654B1E">
        <w:t>Sustav omogućuje automatsko prevođenje vijesti i objava na strane jezike uz mogućnost uredničke kontrole.</w:t>
      </w:r>
    </w:p>
    <w:p w:rsidR="00654B1E" w:rsidRPr="00654B1E" w:rsidRDefault="00654B1E" w:rsidP="00943EA0">
      <w:pPr>
        <w:jc w:val="both"/>
        <w:rPr>
          <w:b/>
          <w:bCs/>
        </w:rPr>
      </w:pPr>
      <w:r w:rsidRPr="00654B1E">
        <w:rPr>
          <w:b/>
          <w:bCs/>
        </w:rPr>
        <w:t>2. AI chat asistent</w:t>
      </w:r>
    </w:p>
    <w:p w:rsidR="00654B1E" w:rsidRPr="00654B1E" w:rsidRDefault="00654B1E" w:rsidP="00943EA0">
      <w:pPr>
        <w:jc w:val="both"/>
      </w:pPr>
      <w:r w:rsidRPr="00654B1E">
        <w:t>Digitalni asistent za odgovore na često postavljena pitanja i pomoć korisnicima pri pronalasku informacija.</w:t>
      </w:r>
    </w:p>
    <w:p w:rsidR="00654B1E" w:rsidRPr="00654B1E" w:rsidRDefault="00654B1E" w:rsidP="00943EA0">
      <w:pPr>
        <w:jc w:val="both"/>
        <w:rPr>
          <w:b/>
          <w:bCs/>
        </w:rPr>
      </w:pPr>
      <w:r w:rsidRPr="00654B1E">
        <w:rPr>
          <w:b/>
          <w:bCs/>
        </w:rPr>
        <w:t>3. Pristupačnost za osobe s oštećenjem sluha i vida</w:t>
      </w:r>
    </w:p>
    <w:p w:rsidR="00654B1E" w:rsidRPr="00654B1E" w:rsidRDefault="00654B1E" w:rsidP="00943EA0">
      <w:pPr>
        <w:numPr>
          <w:ilvl w:val="0"/>
          <w:numId w:val="7"/>
        </w:numPr>
        <w:jc w:val="both"/>
      </w:pPr>
      <w:r w:rsidRPr="00654B1E">
        <w:t>Automatski generirani titlovi</w:t>
      </w:r>
    </w:p>
    <w:p w:rsidR="00654B1E" w:rsidRPr="00654B1E" w:rsidRDefault="00654B1E" w:rsidP="00943EA0">
      <w:pPr>
        <w:numPr>
          <w:ilvl w:val="0"/>
          <w:numId w:val="7"/>
        </w:numPr>
        <w:jc w:val="both"/>
      </w:pPr>
      <w:r w:rsidRPr="00654B1E">
        <w:t>Mogućnost audio čitanja sadržaja</w:t>
      </w:r>
    </w:p>
    <w:p w:rsidR="00654B1E" w:rsidRPr="00654B1E" w:rsidRDefault="00654B1E" w:rsidP="00943EA0">
      <w:pPr>
        <w:numPr>
          <w:ilvl w:val="0"/>
          <w:numId w:val="7"/>
        </w:numPr>
        <w:jc w:val="both"/>
      </w:pPr>
      <w:r w:rsidRPr="00654B1E">
        <w:t>Vizualne obavijesti</w:t>
      </w:r>
    </w:p>
    <w:p w:rsidR="00654B1E" w:rsidRPr="00654B1E" w:rsidRDefault="00DF6154" w:rsidP="00943EA0">
      <w:pPr>
        <w:jc w:val="both"/>
      </w:pPr>
      <w:r>
        <w:pict>
          <v:rect id="_x0000_i1028" style="width:0;height:1.5pt" o:hralign="center" o:hrstd="t" o:hr="t" fillcolor="#a0a0a0" stroked="f"/>
        </w:pict>
      </w:r>
    </w:p>
    <w:p w:rsidR="00654B1E" w:rsidRPr="00654B1E" w:rsidRDefault="00654B1E" w:rsidP="00943EA0">
      <w:pPr>
        <w:jc w:val="both"/>
      </w:pPr>
    </w:p>
    <w:p w:rsidR="00654B1E" w:rsidRPr="00654B1E" w:rsidRDefault="00D27DA8" w:rsidP="00943EA0">
      <w:pPr>
        <w:jc w:val="both"/>
        <w:rPr>
          <w:b/>
          <w:bCs/>
        </w:rPr>
      </w:pPr>
      <w:r>
        <w:rPr>
          <w:b/>
          <w:bCs/>
        </w:rPr>
        <w:t>4</w:t>
      </w:r>
      <w:r w:rsidR="00654B1E" w:rsidRPr="00654B1E">
        <w:rPr>
          <w:b/>
          <w:bCs/>
        </w:rPr>
        <w:t>. Tehničko-pravni uvjeti</w:t>
      </w:r>
    </w:p>
    <w:p w:rsidR="00654B1E" w:rsidRPr="00654B1E" w:rsidRDefault="00654B1E" w:rsidP="00943EA0">
      <w:pPr>
        <w:numPr>
          <w:ilvl w:val="0"/>
          <w:numId w:val="9"/>
        </w:numPr>
        <w:jc w:val="both"/>
      </w:pPr>
      <w:r w:rsidRPr="00654B1E">
        <w:t>Cjelokupni izvorni kod i sadržaj postaju vlasništvo naručitelja.</w:t>
      </w:r>
    </w:p>
    <w:p w:rsidR="00654B1E" w:rsidRPr="00654B1E" w:rsidRDefault="00654B1E" w:rsidP="00943EA0">
      <w:pPr>
        <w:numPr>
          <w:ilvl w:val="0"/>
          <w:numId w:val="9"/>
        </w:numPr>
        <w:jc w:val="both"/>
      </w:pPr>
      <w:r w:rsidRPr="00654B1E">
        <w:t>Kod nije kriptiran i isporučuje se s tehničkom dokumentacijom.</w:t>
      </w:r>
    </w:p>
    <w:p w:rsidR="00654B1E" w:rsidRPr="00654B1E" w:rsidRDefault="00654B1E" w:rsidP="00943EA0">
      <w:pPr>
        <w:numPr>
          <w:ilvl w:val="0"/>
          <w:numId w:val="9"/>
        </w:numPr>
        <w:jc w:val="both"/>
      </w:pPr>
      <w:r w:rsidRPr="00654B1E">
        <w:t>Sustav koristi open</w:t>
      </w:r>
      <w:r w:rsidRPr="00654B1E">
        <w:noBreakHyphen/>
        <w:t>source komponente bez dodatnih licencnih naknada.</w:t>
      </w:r>
    </w:p>
    <w:p w:rsidR="00654B1E" w:rsidRPr="00654B1E" w:rsidRDefault="00654B1E" w:rsidP="00943EA0">
      <w:pPr>
        <w:numPr>
          <w:ilvl w:val="0"/>
          <w:numId w:val="9"/>
        </w:numPr>
        <w:jc w:val="both"/>
      </w:pPr>
      <w:r w:rsidRPr="00654B1E">
        <w:t>Implementacija se vrši na postojećem poslužitelju naručitelja uz prethodnu provjeru kompatibilnosti (PHP verzija, baza podataka, sigurnosne postavke).</w:t>
      </w:r>
    </w:p>
    <w:p w:rsidR="00654B1E" w:rsidRPr="00654B1E" w:rsidRDefault="00654B1E" w:rsidP="00943EA0">
      <w:pPr>
        <w:numPr>
          <w:ilvl w:val="0"/>
          <w:numId w:val="9"/>
        </w:numPr>
        <w:jc w:val="both"/>
      </w:pPr>
      <w:r w:rsidRPr="00654B1E">
        <w:t>Izrađuju se sigurnosne kopije prije i nakon puštanja u rad.</w:t>
      </w:r>
    </w:p>
    <w:p w:rsidR="00654B1E" w:rsidRPr="00654B1E" w:rsidRDefault="00654B1E" w:rsidP="00943EA0">
      <w:pPr>
        <w:numPr>
          <w:ilvl w:val="0"/>
          <w:numId w:val="9"/>
        </w:numPr>
        <w:jc w:val="both"/>
      </w:pPr>
      <w:r w:rsidRPr="00654B1E">
        <w:t>Izrada se smatra dovršenom nakon funkcionalnog i sigurnosnog testiranja svih komponenti.</w:t>
      </w:r>
    </w:p>
    <w:p w:rsidR="00654B1E" w:rsidRPr="00654B1E" w:rsidRDefault="00DF6154" w:rsidP="00654B1E">
      <w:r>
        <w:pict>
          <v:rect id="_x0000_i1029" style="width:0;height:1.5pt" o:hralign="center" o:hrstd="t" o:hr="t" fillcolor="#a0a0a0" stroked="f"/>
        </w:pict>
      </w:r>
    </w:p>
    <w:p w:rsidR="00654B1E" w:rsidRPr="00654B1E" w:rsidRDefault="00943EA0" w:rsidP="00654B1E">
      <w:pPr>
        <w:rPr>
          <w:b/>
          <w:bCs/>
        </w:rPr>
      </w:pPr>
      <w:r>
        <w:rPr>
          <w:b/>
          <w:bCs/>
        </w:rPr>
        <w:t>5</w:t>
      </w:r>
      <w:r w:rsidR="00654B1E" w:rsidRPr="00654B1E">
        <w:rPr>
          <w:b/>
          <w:bCs/>
        </w:rPr>
        <w:t>. Rok izvedbe</w:t>
      </w:r>
    </w:p>
    <w:p w:rsidR="00654B1E" w:rsidRPr="00654B1E" w:rsidRDefault="00943EA0" w:rsidP="00654B1E">
      <w:r>
        <w:t xml:space="preserve">Projekt bi trebao biti dovršen najkasnije u listopadu 2026. </w:t>
      </w:r>
    </w:p>
    <w:p w:rsidR="00654B1E" w:rsidRDefault="00DF6154">
      <w:r>
        <w:pict>
          <v:rect id="_x0000_i1030" style="width:0;height:1.5pt" o:hralign="center" o:hrstd="t" o:hr="t" fillcolor="#a0a0a0" stroked="f"/>
        </w:pict>
      </w:r>
    </w:p>
    <w:p w:rsidR="006C05C4" w:rsidRDefault="006C05C4"/>
    <w:p w:rsidR="00943EA0" w:rsidRDefault="00943EA0"/>
    <w:p w:rsidR="00943EA0" w:rsidRDefault="00943EA0"/>
    <w:p w:rsidR="00943EA0" w:rsidRDefault="00943EA0"/>
    <w:p w:rsidR="006C05C4" w:rsidRPr="006C05C4" w:rsidRDefault="00DF6154" w:rsidP="006C05C4">
      <w:r>
        <w:lastRenderedPageBreak/>
        <w:pict>
          <v:rect id="_x0000_i1031" style="width:0;height:1.5pt" o:hralign="center" o:hrstd="t" o:hr="t" fillcolor="#a0a0a0" stroked="f"/>
        </w:pict>
      </w:r>
    </w:p>
    <w:p w:rsidR="00943EA0" w:rsidRDefault="0076214D" w:rsidP="00943EA0">
      <w:pPr>
        <w:jc w:val="both"/>
        <w:rPr>
          <w:b/>
          <w:bCs/>
        </w:rPr>
      </w:pPr>
      <w:r w:rsidRPr="0076214D">
        <w:rPr>
          <w:b/>
          <w:bCs/>
        </w:rPr>
        <w:t xml:space="preserve">TEHNIČKI DODATAK </w:t>
      </w:r>
    </w:p>
    <w:p w:rsidR="0076214D" w:rsidRPr="0076214D" w:rsidRDefault="0076214D" w:rsidP="00943EA0">
      <w:pPr>
        <w:jc w:val="both"/>
        <w:rPr>
          <w:b/>
          <w:bCs/>
        </w:rPr>
      </w:pPr>
      <w:r w:rsidRPr="0076214D">
        <w:rPr>
          <w:b/>
          <w:bCs/>
        </w:rPr>
        <w:t>1. Tehnološki okvir</w:t>
      </w:r>
    </w:p>
    <w:p w:rsidR="0076214D" w:rsidRPr="0076214D" w:rsidRDefault="0076214D" w:rsidP="00943EA0">
      <w:pPr>
        <w:jc w:val="both"/>
      </w:pPr>
      <w:r w:rsidRPr="0076214D">
        <w:t>Predloženo rješenje treba biti temeljeno na modernom web aplikacijskom frameworku koji podržava MVC arhitekturu (</w:t>
      </w:r>
      <w:proofErr w:type="spellStart"/>
      <w:r w:rsidRPr="0076214D">
        <w:t>Laravel</w:t>
      </w:r>
      <w:proofErr w:type="spellEnd"/>
      <w:r w:rsidRPr="0076214D">
        <w:t xml:space="preserve"> ili </w:t>
      </w:r>
      <w:r w:rsidR="00943EA0">
        <w:t>jednakovrijedno</w:t>
      </w:r>
      <w:r w:rsidRPr="0076214D">
        <w:t>), uz sljedeće karakteristike:</w:t>
      </w:r>
    </w:p>
    <w:p w:rsidR="0076214D" w:rsidRPr="0076214D" w:rsidRDefault="0076214D" w:rsidP="00943EA0">
      <w:pPr>
        <w:numPr>
          <w:ilvl w:val="0"/>
          <w:numId w:val="16"/>
        </w:numPr>
        <w:jc w:val="both"/>
      </w:pPr>
      <w:r w:rsidRPr="0076214D">
        <w:t>Jasna separacija slojeva (prezentacijski, aplikacijski, podatkovni)</w:t>
      </w:r>
    </w:p>
    <w:p w:rsidR="0076214D" w:rsidRPr="0076214D" w:rsidRDefault="0076214D" w:rsidP="00943EA0">
      <w:pPr>
        <w:numPr>
          <w:ilvl w:val="0"/>
          <w:numId w:val="16"/>
        </w:numPr>
        <w:jc w:val="both"/>
      </w:pPr>
      <w:r w:rsidRPr="0076214D">
        <w:t xml:space="preserve">Ugrađeni mehanizmi za rad s bazom podataka (ORM ili </w:t>
      </w:r>
      <w:r w:rsidR="00C40EA2">
        <w:t>jednakovrijedno</w:t>
      </w:r>
      <w:r w:rsidRPr="0076214D">
        <w:t>)</w:t>
      </w:r>
    </w:p>
    <w:p w:rsidR="0076214D" w:rsidRPr="0076214D" w:rsidRDefault="0076214D" w:rsidP="00943EA0">
      <w:pPr>
        <w:numPr>
          <w:ilvl w:val="0"/>
          <w:numId w:val="16"/>
        </w:numPr>
        <w:jc w:val="both"/>
      </w:pPr>
      <w:r w:rsidRPr="0076214D">
        <w:t>Podrška za razvoj REST API sučelja</w:t>
      </w:r>
    </w:p>
    <w:p w:rsidR="0076214D" w:rsidRPr="0076214D" w:rsidRDefault="0076214D" w:rsidP="00943EA0">
      <w:pPr>
        <w:numPr>
          <w:ilvl w:val="0"/>
          <w:numId w:val="16"/>
        </w:numPr>
        <w:jc w:val="both"/>
      </w:pPr>
      <w:r w:rsidRPr="0076214D">
        <w:t>Sustav za upravljanje autentifikacijom i autorizacijom korisnika</w:t>
      </w:r>
    </w:p>
    <w:p w:rsidR="0076214D" w:rsidRPr="0076214D" w:rsidRDefault="0076214D" w:rsidP="00943EA0">
      <w:pPr>
        <w:numPr>
          <w:ilvl w:val="0"/>
          <w:numId w:val="16"/>
        </w:numPr>
        <w:jc w:val="both"/>
      </w:pPr>
      <w:r w:rsidRPr="0076214D">
        <w:t xml:space="preserve">Mogućnost verzioniranja baze podataka (migracije ili </w:t>
      </w:r>
      <w:r w:rsidR="00C40EA2">
        <w:t>jednakovrijedno</w:t>
      </w:r>
      <w:r w:rsidRPr="0076214D">
        <w:t>)</w:t>
      </w:r>
    </w:p>
    <w:p w:rsidR="0076214D" w:rsidRPr="0076214D" w:rsidRDefault="0076214D" w:rsidP="00943EA0">
      <w:pPr>
        <w:numPr>
          <w:ilvl w:val="0"/>
          <w:numId w:val="16"/>
        </w:numPr>
        <w:jc w:val="both"/>
      </w:pPr>
      <w:r w:rsidRPr="0076214D">
        <w:t>Aktivna zajednica i dugoročna podrška</w:t>
      </w:r>
    </w:p>
    <w:p w:rsidR="0076214D" w:rsidRPr="0076214D" w:rsidRDefault="0076214D" w:rsidP="00943EA0">
      <w:pPr>
        <w:jc w:val="both"/>
      </w:pPr>
      <w:r w:rsidRPr="0076214D">
        <w:t>Rješenje mora biti temeljeno na opensource tehnologijama bez obaveznih licencnih naknada za osnovnu funkcionalnost sustava.</w:t>
      </w:r>
    </w:p>
    <w:p w:rsidR="0076214D" w:rsidRPr="0076214D" w:rsidRDefault="00DF6154" w:rsidP="00943EA0">
      <w:pPr>
        <w:jc w:val="both"/>
      </w:pPr>
      <w:r>
        <w:pict>
          <v:rect id="_x0000_i1032" style="width:0;height:1.5pt" o:hralign="center" o:hrstd="t" o:hr="t" fillcolor="#a0a0a0" stroked="f"/>
        </w:pict>
      </w:r>
    </w:p>
    <w:p w:rsidR="0076214D" w:rsidRPr="0076214D" w:rsidRDefault="0076214D" w:rsidP="00943EA0">
      <w:pPr>
        <w:jc w:val="both"/>
        <w:rPr>
          <w:b/>
          <w:bCs/>
        </w:rPr>
      </w:pPr>
      <w:r w:rsidRPr="0076214D">
        <w:rPr>
          <w:b/>
          <w:bCs/>
        </w:rPr>
        <w:t>2. Sigurnosni zahtjevi</w:t>
      </w:r>
    </w:p>
    <w:p w:rsidR="0076214D" w:rsidRPr="0076214D" w:rsidRDefault="0076214D" w:rsidP="00943EA0">
      <w:pPr>
        <w:jc w:val="both"/>
      </w:pPr>
      <w:r w:rsidRPr="0076214D">
        <w:t>Sustav mora biti razvijen u skladu s važećim sigurnosnim standardima i najboljim praksama:</w:t>
      </w:r>
    </w:p>
    <w:p w:rsidR="0076214D" w:rsidRPr="0076214D" w:rsidRDefault="0076214D" w:rsidP="00943EA0">
      <w:pPr>
        <w:jc w:val="both"/>
      </w:pPr>
      <w:r w:rsidRPr="0076214D">
        <w:t>Aplikacijska sigurnost</w:t>
      </w:r>
    </w:p>
    <w:p w:rsidR="0076214D" w:rsidRPr="0076214D" w:rsidRDefault="0076214D" w:rsidP="00943EA0">
      <w:pPr>
        <w:numPr>
          <w:ilvl w:val="0"/>
          <w:numId w:val="17"/>
        </w:numPr>
        <w:jc w:val="both"/>
      </w:pPr>
      <w:r w:rsidRPr="0076214D">
        <w:t>Zaštita od najčešćih web ranjivosti (OWASP Top 10), uključujući:</w:t>
      </w:r>
    </w:p>
    <w:p w:rsidR="0076214D" w:rsidRPr="0076214D" w:rsidRDefault="0076214D" w:rsidP="00943EA0">
      <w:pPr>
        <w:numPr>
          <w:ilvl w:val="1"/>
          <w:numId w:val="17"/>
        </w:numPr>
        <w:jc w:val="both"/>
      </w:pPr>
      <w:r w:rsidRPr="0076214D">
        <w:t>CSRF</w:t>
      </w:r>
    </w:p>
    <w:p w:rsidR="0076214D" w:rsidRPr="0076214D" w:rsidRDefault="0076214D" w:rsidP="00943EA0">
      <w:pPr>
        <w:numPr>
          <w:ilvl w:val="1"/>
          <w:numId w:val="17"/>
        </w:numPr>
        <w:jc w:val="both"/>
      </w:pPr>
      <w:r w:rsidRPr="0076214D">
        <w:t>XSS</w:t>
      </w:r>
    </w:p>
    <w:p w:rsidR="0076214D" w:rsidRPr="0076214D" w:rsidRDefault="0076214D" w:rsidP="00943EA0">
      <w:pPr>
        <w:numPr>
          <w:ilvl w:val="1"/>
          <w:numId w:val="17"/>
        </w:numPr>
        <w:jc w:val="both"/>
      </w:pPr>
      <w:r w:rsidRPr="0076214D">
        <w:t>SQL injection</w:t>
      </w:r>
    </w:p>
    <w:p w:rsidR="0076214D" w:rsidRPr="0076214D" w:rsidRDefault="0076214D" w:rsidP="00943EA0">
      <w:pPr>
        <w:numPr>
          <w:ilvl w:val="0"/>
          <w:numId w:val="17"/>
        </w:numPr>
        <w:jc w:val="both"/>
      </w:pPr>
      <w:r w:rsidRPr="0076214D">
        <w:t>Validacija i obrada svih korisničkih unosa</w:t>
      </w:r>
    </w:p>
    <w:p w:rsidR="0076214D" w:rsidRPr="0076214D" w:rsidRDefault="0076214D" w:rsidP="00943EA0">
      <w:pPr>
        <w:jc w:val="both"/>
      </w:pPr>
      <w:r w:rsidRPr="0076214D">
        <w:t>Kontrola pristupa</w:t>
      </w:r>
    </w:p>
    <w:p w:rsidR="0076214D" w:rsidRPr="0076214D" w:rsidRDefault="0076214D" w:rsidP="00943EA0">
      <w:pPr>
        <w:numPr>
          <w:ilvl w:val="0"/>
          <w:numId w:val="18"/>
        </w:numPr>
        <w:jc w:val="both"/>
      </w:pPr>
      <w:r w:rsidRPr="0076214D">
        <w:t xml:space="preserve">Implementacija sustava upravljanja korisničkim ulogama i ovlastima (RBAC ili </w:t>
      </w:r>
      <w:r w:rsidR="00C40EA2">
        <w:t>jednakovrijedno</w:t>
      </w:r>
      <w:r w:rsidRPr="0076214D">
        <w:t>)</w:t>
      </w:r>
    </w:p>
    <w:p w:rsidR="0076214D" w:rsidRPr="0076214D" w:rsidRDefault="0076214D" w:rsidP="00943EA0">
      <w:pPr>
        <w:numPr>
          <w:ilvl w:val="0"/>
          <w:numId w:val="18"/>
        </w:numPr>
        <w:jc w:val="both"/>
      </w:pPr>
      <w:r w:rsidRPr="0076214D">
        <w:t>Sigurno upravljanje korisničkim vjerodajnicama (hashiranje lozinki)</w:t>
      </w:r>
    </w:p>
    <w:p w:rsidR="0076214D" w:rsidRPr="0076214D" w:rsidRDefault="0076214D" w:rsidP="00943EA0">
      <w:pPr>
        <w:jc w:val="both"/>
      </w:pPr>
      <w:r w:rsidRPr="0076214D">
        <w:t>Komunikacija i infrastruktura</w:t>
      </w:r>
    </w:p>
    <w:p w:rsidR="0076214D" w:rsidRPr="0076214D" w:rsidRDefault="0076214D" w:rsidP="00943EA0">
      <w:pPr>
        <w:numPr>
          <w:ilvl w:val="0"/>
          <w:numId w:val="19"/>
        </w:numPr>
        <w:jc w:val="both"/>
      </w:pPr>
      <w:r w:rsidRPr="0076214D">
        <w:t>Obavezno korištenje HTTPS protokola (SSL/TLS)</w:t>
      </w:r>
    </w:p>
    <w:p w:rsidR="0076214D" w:rsidRPr="0076214D" w:rsidRDefault="0076214D" w:rsidP="00943EA0">
      <w:pPr>
        <w:numPr>
          <w:ilvl w:val="0"/>
          <w:numId w:val="19"/>
        </w:numPr>
        <w:jc w:val="both"/>
      </w:pPr>
      <w:r w:rsidRPr="0076214D">
        <w:t>Sigurna konfiguracija poslužitelja</w:t>
      </w:r>
    </w:p>
    <w:p w:rsidR="0076214D" w:rsidRPr="0076214D" w:rsidRDefault="0076214D" w:rsidP="0076214D">
      <w:r w:rsidRPr="0076214D">
        <w:lastRenderedPageBreak/>
        <w:t>Praćenje i evidencija</w:t>
      </w:r>
    </w:p>
    <w:p w:rsidR="0076214D" w:rsidRPr="0076214D" w:rsidRDefault="0076214D" w:rsidP="0076214D">
      <w:pPr>
        <w:numPr>
          <w:ilvl w:val="0"/>
          <w:numId w:val="20"/>
        </w:numPr>
      </w:pPr>
      <w:r w:rsidRPr="0076214D">
        <w:t>Evidentiranje korisničkih aktivnosti (logiranje)</w:t>
      </w:r>
    </w:p>
    <w:p w:rsidR="0076214D" w:rsidRPr="0076214D" w:rsidRDefault="0076214D" w:rsidP="0076214D">
      <w:pPr>
        <w:numPr>
          <w:ilvl w:val="0"/>
          <w:numId w:val="20"/>
        </w:numPr>
      </w:pPr>
      <w:r w:rsidRPr="0076214D">
        <w:t>Mogućnost revizije pristupa i izmjena (audit trail)</w:t>
      </w:r>
    </w:p>
    <w:p w:rsidR="0076214D" w:rsidRPr="0076214D" w:rsidRDefault="0076214D" w:rsidP="0076214D">
      <w:r w:rsidRPr="0076214D">
        <w:t>Sigurnosne kopije</w:t>
      </w:r>
    </w:p>
    <w:p w:rsidR="0076214D" w:rsidRPr="0076214D" w:rsidRDefault="0076214D" w:rsidP="0076214D">
      <w:pPr>
        <w:numPr>
          <w:ilvl w:val="0"/>
          <w:numId w:val="21"/>
        </w:numPr>
      </w:pPr>
      <w:r w:rsidRPr="0076214D">
        <w:t>Redovita izrada sigurnosnih kopija sustava i baze podataka</w:t>
      </w:r>
    </w:p>
    <w:p w:rsidR="0076214D" w:rsidRPr="0076214D" w:rsidRDefault="0076214D" w:rsidP="0076214D">
      <w:pPr>
        <w:numPr>
          <w:ilvl w:val="0"/>
          <w:numId w:val="21"/>
        </w:numPr>
      </w:pPr>
      <w:r w:rsidRPr="0076214D">
        <w:t>Definiran postupak oporavka podataka</w:t>
      </w:r>
    </w:p>
    <w:p w:rsidR="0076214D" w:rsidRPr="0076214D" w:rsidRDefault="00DF6154" w:rsidP="0076214D">
      <w:r>
        <w:pict>
          <v:rect id="_x0000_i1033" style="width:0;height:1.5pt" o:hralign="center" o:hrstd="t" o:hr="t" fillcolor="#a0a0a0" stroked="f"/>
        </w:pict>
      </w:r>
    </w:p>
    <w:p w:rsidR="0076214D" w:rsidRPr="0076214D" w:rsidRDefault="0076214D" w:rsidP="0076214D">
      <w:pPr>
        <w:rPr>
          <w:b/>
          <w:bCs/>
        </w:rPr>
      </w:pPr>
      <w:r w:rsidRPr="0076214D">
        <w:rPr>
          <w:b/>
          <w:bCs/>
        </w:rPr>
        <w:t>3. Performanse i skalabilnost</w:t>
      </w:r>
    </w:p>
    <w:p w:rsidR="0076214D" w:rsidRPr="0076214D" w:rsidRDefault="0076214D" w:rsidP="0076214D">
      <w:r w:rsidRPr="0076214D">
        <w:t>Rješenje mora omogućiti:</w:t>
      </w:r>
    </w:p>
    <w:p w:rsidR="0076214D" w:rsidRPr="0076214D" w:rsidRDefault="0076214D" w:rsidP="0076214D">
      <w:pPr>
        <w:numPr>
          <w:ilvl w:val="0"/>
          <w:numId w:val="22"/>
        </w:numPr>
      </w:pPr>
      <w:r w:rsidRPr="0076214D">
        <w:t>Optimizirano upravljanje bazom podataka</w:t>
      </w:r>
    </w:p>
    <w:p w:rsidR="0076214D" w:rsidRPr="0076214D" w:rsidRDefault="0076214D" w:rsidP="0076214D">
      <w:pPr>
        <w:numPr>
          <w:ilvl w:val="0"/>
          <w:numId w:val="22"/>
        </w:numPr>
      </w:pPr>
      <w:r w:rsidRPr="0076214D">
        <w:t>Mogućnost imp</w:t>
      </w:r>
      <w:r w:rsidR="00C40EA2">
        <w:t xml:space="preserve">lementacije </w:t>
      </w:r>
      <w:proofErr w:type="spellStart"/>
      <w:r w:rsidR="00C40EA2">
        <w:t>cache</w:t>
      </w:r>
      <w:proofErr w:type="spellEnd"/>
      <w:r w:rsidR="00C40EA2">
        <w:t xml:space="preserve"> sustava (</w:t>
      </w:r>
      <w:proofErr w:type="spellStart"/>
      <w:r w:rsidRPr="0076214D">
        <w:t>Redis</w:t>
      </w:r>
      <w:proofErr w:type="spellEnd"/>
      <w:r w:rsidRPr="0076214D">
        <w:t xml:space="preserve"> ili </w:t>
      </w:r>
      <w:r w:rsidR="00C40EA2">
        <w:t>jednakovrijedno</w:t>
      </w:r>
      <w:r w:rsidRPr="0076214D">
        <w:t>)</w:t>
      </w:r>
    </w:p>
    <w:p w:rsidR="0076214D" w:rsidRPr="0076214D" w:rsidRDefault="0076214D" w:rsidP="0076214D">
      <w:pPr>
        <w:numPr>
          <w:ilvl w:val="0"/>
          <w:numId w:val="22"/>
        </w:numPr>
      </w:pPr>
      <w:r w:rsidRPr="0076214D">
        <w:t>Prilagodbu rastu broja korisnika i sadržaja</w:t>
      </w:r>
    </w:p>
    <w:p w:rsidR="0076214D" w:rsidRPr="0076214D" w:rsidRDefault="0076214D" w:rsidP="0076214D">
      <w:pPr>
        <w:numPr>
          <w:ilvl w:val="0"/>
          <w:numId w:val="22"/>
        </w:numPr>
      </w:pPr>
      <w:r w:rsidRPr="0076214D">
        <w:t>Optimizaciju vremena učitavanja stranica</w:t>
      </w:r>
    </w:p>
    <w:p w:rsidR="0076214D" w:rsidRPr="0076214D" w:rsidRDefault="00DF6154" w:rsidP="0076214D">
      <w:r>
        <w:pict>
          <v:rect id="_x0000_i1034" style="width:0;height:1.5pt" o:hralign="center" o:hrstd="t" o:hr="t" fillcolor="#a0a0a0" stroked="f"/>
        </w:pict>
      </w:r>
    </w:p>
    <w:p w:rsidR="0076214D" w:rsidRPr="0076214D" w:rsidRDefault="0076214D" w:rsidP="0076214D">
      <w:pPr>
        <w:rPr>
          <w:b/>
          <w:bCs/>
        </w:rPr>
      </w:pPr>
      <w:r w:rsidRPr="0076214D">
        <w:rPr>
          <w:b/>
          <w:bCs/>
        </w:rPr>
        <w:t>4. Održavanje i razvoj</w:t>
      </w:r>
    </w:p>
    <w:p w:rsidR="0076214D" w:rsidRPr="0076214D" w:rsidRDefault="0076214D" w:rsidP="0076214D">
      <w:r w:rsidRPr="0076214D">
        <w:t>Sustav mora biti razvijen uz:</w:t>
      </w:r>
    </w:p>
    <w:p w:rsidR="0076214D" w:rsidRPr="0076214D" w:rsidRDefault="0076214D" w:rsidP="0076214D">
      <w:pPr>
        <w:numPr>
          <w:ilvl w:val="0"/>
          <w:numId w:val="23"/>
        </w:numPr>
      </w:pPr>
      <w:r w:rsidRPr="0076214D">
        <w:t>Verzijsko upravljanje kodom (</w:t>
      </w:r>
      <w:proofErr w:type="spellStart"/>
      <w:r w:rsidRPr="0076214D">
        <w:t>Git</w:t>
      </w:r>
      <w:proofErr w:type="spellEnd"/>
      <w:r w:rsidRPr="0076214D">
        <w:t xml:space="preserve"> ili </w:t>
      </w:r>
      <w:r w:rsidR="00943EA0">
        <w:t>jednakovrijedno</w:t>
      </w:r>
      <w:r w:rsidRPr="0076214D">
        <w:t>)</w:t>
      </w:r>
    </w:p>
    <w:p w:rsidR="0076214D" w:rsidRPr="0076214D" w:rsidRDefault="0076214D" w:rsidP="0076214D">
      <w:pPr>
        <w:numPr>
          <w:ilvl w:val="0"/>
          <w:numId w:val="23"/>
        </w:numPr>
      </w:pPr>
      <w:r w:rsidRPr="0076214D">
        <w:t>Dokumentiranu strukturu projekta</w:t>
      </w:r>
    </w:p>
    <w:p w:rsidR="0076214D" w:rsidRPr="0076214D" w:rsidRDefault="0076214D" w:rsidP="0076214D">
      <w:pPr>
        <w:numPr>
          <w:ilvl w:val="0"/>
          <w:numId w:val="23"/>
        </w:numPr>
      </w:pPr>
      <w:r w:rsidRPr="0076214D">
        <w:t>Jasno definirane procedure nadogradnje</w:t>
      </w:r>
    </w:p>
    <w:p w:rsidR="0076214D" w:rsidRPr="0076214D" w:rsidRDefault="0076214D" w:rsidP="0076214D">
      <w:pPr>
        <w:numPr>
          <w:ilvl w:val="0"/>
          <w:numId w:val="23"/>
        </w:numPr>
      </w:pPr>
      <w:r w:rsidRPr="0076214D">
        <w:t>Modularnu arhitekturu koja omogućuje proširenje funkcionalnosti</w:t>
      </w:r>
    </w:p>
    <w:p w:rsidR="0076214D" w:rsidRPr="0076214D" w:rsidRDefault="00DF6154" w:rsidP="0076214D">
      <w:r>
        <w:pict>
          <v:rect id="_x0000_i1035" style="width:0;height:1.5pt" o:hralign="center" o:hrstd="t" o:hr="t" fillcolor="#a0a0a0" stroked="f"/>
        </w:pict>
      </w:r>
    </w:p>
    <w:p w:rsidR="0076214D" w:rsidRPr="00943EA0" w:rsidRDefault="0076214D" w:rsidP="0076214D">
      <w:pPr>
        <w:rPr>
          <w:b/>
        </w:rPr>
      </w:pPr>
      <w:r w:rsidRPr="00943EA0">
        <w:rPr>
          <w:b/>
        </w:rPr>
        <w:t>5. Integracije</w:t>
      </w:r>
    </w:p>
    <w:p w:rsidR="0076214D" w:rsidRPr="0076214D" w:rsidRDefault="0076214D" w:rsidP="0076214D">
      <w:r w:rsidRPr="0076214D">
        <w:t>Sustav mora omogućiti:</w:t>
      </w:r>
    </w:p>
    <w:p w:rsidR="0076214D" w:rsidRPr="0076214D" w:rsidRDefault="0076214D" w:rsidP="0076214D">
      <w:pPr>
        <w:numPr>
          <w:ilvl w:val="0"/>
          <w:numId w:val="24"/>
        </w:numPr>
      </w:pPr>
      <w:r w:rsidRPr="0076214D">
        <w:t>Razvoj i korištenje REST API sučelja</w:t>
      </w:r>
    </w:p>
    <w:p w:rsidR="0076214D" w:rsidRPr="0076214D" w:rsidRDefault="0076214D" w:rsidP="0076214D">
      <w:pPr>
        <w:numPr>
          <w:ilvl w:val="0"/>
          <w:numId w:val="24"/>
        </w:numPr>
      </w:pPr>
      <w:r w:rsidRPr="0076214D">
        <w:t>Integraciju s vanjskim sustavima</w:t>
      </w:r>
    </w:p>
    <w:p w:rsidR="0076214D" w:rsidRPr="0076214D" w:rsidRDefault="0076214D" w:rsidP="0076214D">
      <w:pPr>
        <w:numPr>
          <w:ilvl w:val="0"/>
          <w:numId w:val="24"/>
        </w:numPr>
      </w:pPr>
      <w:r w:rsidRPr="0076214D">
        <w:t>Naknadnu nadogradnju bez potrebe za rekonstrukcijom postojećeg sustava</w:t>
      </w:r>
    </w:p>
    <w:p w:rsidR="0076214D" w:rsidRDefault="00DF6154" w:rsidP="0076214D">
      <w:r>
        <w:pict>
          <v:rect id="_x0000_i1036" style="width:0;height:1.5pt" o:hralign="center" o:hrstd="t" o:hr="t" fillcolor="#a0a0a0" stroked="f"/>
        </w:pict>
      </w:r>
    </w:p>
    <w:p w:rsidR="00943EA0" w:rsidRDefault="00943EA0" w:rsidP="0076214D"/>
    <w:p w:rsidR="00943EA0" w:rsidRPr="0076214D" w:rsidRDefault="00943EA0" w:rsidP="0076214D"/>
    <w:p w:rsidR="0076214D" w:rsidRPr="0076214D" w:rsidRDefault="00943EA0" w:rsidP="0076214D">
      <w:pPr>
        <w:rPr>
          <w:b/>
          <w:bCs/>
        </w:rPr>
      </w:pPr>
      <w:r>
        <w:rPr>
          <w:b/>
          <w:bCs/>
        </w:rPr>
        <w:lastRenderedPageBreak/>
        <w:t>MINIMALNI TEHNIČKI I STRUČNI UVJETI ZA PONUDITELJE</w:t>
      </w:r>
    </w:p>
    <w:p w:rsidR="0076214D" w:rsidRPr="0076214D" w:rsidRDefault="0076214D" w:rsidP="0076214D">
      <w:pPr>
        <w:rPr>
          <w:b/>
          <w:bCs/>
        </w:rPr>
      </w:pPr>
      <w:r w:rsidRPr="0076214D">
        <w:rPr>
          <w:b/>
          <w:bCs/>
        </w:rPr>
        <w:t>Organizacijski kapacitet</w:t>
      </w:r>
    </w:p>
    <w:p w:rsidR="0076214D" w:rsidRPr="0076214D" w:rsidRDefault="0076214D" w:rsidP="0076214D">
      <w:pPr>
        <w:numPr>
          <w:ilvl w:val="0"/>
          <w:numId w:val="25"/>
        </w:numPr>
      </w:pPr>
      <w:r w:rsidRPr="0076214D">
        <w:t>Gospodarski subjekt treba imati dokazivo iskustvo u razvoju web aplikacija slične složenosti</w:t>
      </w:r>
    </w:p>
    <w:p w:rsidR="0076214D" w:rsidRPr="0076214D" w:rsidRDefault="0076214D" w:rsidP="0076214D">
      <w:pPr>
        <w:rPr>
          <w:b/>
          <w:bCs/>
        </w:rPr>
      </w:pPr>
      <w:r w:rsidRPr="0076214D">
        <w:rPr>
          <w:b/>
          <w:bCs/>
        </w:rPr>
        <w:t>Stručni kapacitet</w:t>
      </w:r>
    </w:p>
    <w:p w:rsidR="0076214D" w:rsidRPr="0076214D" w:rsidRDefault="0076214D" w:rsidP="0076214D">
      <w:r w:rsidRPr="0076214D">
        <w:t>Ključni stručnjaci uključeni u projekt trebaju imati:</w:t>
      </w:r>
    </w:p>
    <w:p w:rsidR="00943EA0" w:rsidRDefault="0076214D" w:rsidP="0076214D">
      <w:pPr>
        <w:numPr>
          <w:ilvl w:val="0"/>
          <w:numId w:val="26"/>
        </w:numPr>
      </w:pPr>
      <w:r w:rsidRPr="0076214D">
        <w:t xml:space="preserve">Višegodišnje iskustvo u razvoju web aplikacija </w:t>
      </w:r>
    </w:p>
    <w:p w:rsidR="0076214D" w:rsidRPr="0076214D" w:rsidRDefault="0076214D" w:rsidP="0076214D">
      <w:pPr>
        <w:numPr>
          <w:ilvl w:val="0"/>
          <w:numId w:val="26"/>
        </w:numPr>
      </w:pPr>
      <w:r w:rsidRPr="0076214D">
        <w:t>Iskustvo u:</w:t>
      </w:r>
    </w:p>
    <w:p w:rsidR="0076214D" w:rsidRPr="0076214D" w:rsidRDefault="0076214D" w:rsidP="0076214D">
      <w:pPr>
        <w:numPr>
          <w:ilvl w:val="1"/>
          <w:numId w:val="26"/>
        </w:numPr>
      </w:pPr>
      <w:r w:rsidRPr="0076214D">
        <w:t xml:space="preserve">razvoju backend sustava (PHP ili </w:t>
      </w:r>
      <w:r w:rsidR="00C40EA2">
        <w:t>jednakovrijedno</w:t>
      </w:r>
      <w:r w:rsidRPr="0076214D">
        <w:t>)</w:t>
      </w:r>
    </w:p>
    <w:p w:rsidR="0076214D" w:rsidRPr="0076214D" w:rsidRDefault="0076214D" w:rsidP="0076214D">
      <w:pPr>
        <w:numPr>
          <w:ilvl w:val="1"/>
          <w:numId w:val="26"/>
        </w:numPr>
      </w:pPr>
      <w:r w:rsidRPr="0076214D">
        <w:t>radu s relacijskim bazama podataka</w:t>
      </w:r>
    </w:p>
    <w:p w:rsidR="0076214D" w:rsidRPr="0076214D" w:rsidRDefault="0076214D" w:rsidP="0076214D">
      <w:pPr>
        <w:numPr>
          <w:ilvl w:val="1"/>
          <w:numId w:val="26"/>
        </w:numPr>
      </w:pPr>
      <w:r w:rsidRPr="0076214D">
        <w:t xml:space="preserve">korištenju modernih </w:t>
      </w:r>
      <w:proofErr w:type="spellStart"/>
      <w:r w:rsidRPr="0076214D">
        <w:t>frameworka</w:t>
      </w:r>
      <w:proofErr w:type="spellEnd"/>
      <w:r w:rsidRPr="0076214D">
        <w:t xml:space="preserve"> (</w:t>
      </w:r>
      <w:proofErr w:type="spellStart"/>
      <w:r w:rsidRPr="0076214D">
        <w:t>Laravel</w:t>
      </w:r>
      <w:proofErr w:type="spellEnd"/>
      <w:r w:rsidRPr="0076214D">
        <w:t xml:space="preserve"> ili </w:t>
      </w:r>
      <w:r w:rsidR="00C40EA2">
        <w:t>jednakovrijedno</w:t>
      </w:r>
      <w:r w:rsidRPr="0076214D">
        <w:t>)</w:t>
      </w:r>
    </w:p>
    <w:p w:rsidR="0076214D" w:rsidRPr="0076214D" w:rsidRDefault="0076214D" w:rsidP="0076214D">
      <w:pPr>
        <w:numPr>
          <w:ilvl w:val="0"/>
          <w:numId w:val="26"/>
        </w:numPr>
      </w:pPr>
      <w:r w:rsidRPr="0076214D">
        <w:t>Iskustvo rada na projektima s povećanim sigurnosnim zahtjevima smatra se prednošću</w:t>
      </w:r>
    </w:p>
    <w:sectPr w:rsidR="0076214D" w:rsidRPr="0076214D" w:rsidSect="00156F2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1E6D"/>
    <w:multiLevelType w:val="multilevel"/>
    <w:tmpl w:val="CB36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E4FC0"/>
    <w:multiLevelType w:val="multilevel"/>
    <w:tmpl w:val="861E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D4832"/>
    <w:multiLevelType w:val="multilevel"/>
    <w:tmpl w:val="BC70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7F5AE4"/>
    <w:multiLevelType w:val="multilevel"/>
    <w:tmpl w:val="6FC0A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F63EB4"/>
    <w:multiLevelType w:val="multilevel"/>
    <w:tmpl w:val="6948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9D2531"/>
    <w:multiLevelType w:val="multilevel"/>
    <w:tmpl w:val="16AE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A4371E"/>
    <w:multiLevelType w:val="multilevel"/>
    <w:tmpl w:val="5678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8E79E5"/>
    <w:multiLevelType w:val="multilevel"/>
    <w:tmpl w:val="49B0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F776B9"/>
    <w:multiLevelType w:val="multilevel"/>
    <w:tmpl w:val="CDB4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A15ECF"/>
    <w:multiLevelType w:val="multilevel"/>
    <w:tmpl w:val="DE8E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4F41A4"/>
    <w:multiLevelType w:val="multilevel"/>
    <w:tmpl w:val="F1E4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0E1BF1"/>
    <w:multiLevelType w:val="multilevel"/>
    <w:tmpl w:val="53D2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97374D"/>
    <w:multiLevelType w:val="multilevel"/>
    <w:tmpl w:val="6596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392A5E"/>
    <w:multiLevelType w:val="multilevel"/>
    <w:tmpl w:val="23444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37115C"/>
    <w:multiLevelType w:val="multilevel"/>
    <w:tmpl w:val="401A7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D72E9D"/>
    <w:multiLevelType w:val="multilevel"/>
    <w:tmpl w:val="DCB4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AF045D"/>
    <w:multiLevelType w:val="multilevel"/>
    <w:tmpl w:val="2F12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5730EA"/>
    <w:multiLevelType w:val="multilevel"/>
    <w:tmpl w:val="6CF2F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D21AE3"/>
    <w:multiLevelType w:val="multilevel"/>
    <w:tmpl w:val="4CE6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020DE3"/>
    <w:multiLevelType w:val="multilevel"/>
    <w:tmpl w:val="DB66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CD2EBF"/>
    <w:multiLevelType w:val="multilevel"/>
    <w:tmpl w:val="126A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AF0992"/>
    <w:multiLevelType w:val="multilevel"/>
    <w:tmpl w:val="C6AA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4C2DB6"/>
    <w:multiLevelType w:val="multilevel"/>
    <w:tmpl w:val="BDFA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A01D89"/>
    <w:multiLevelType w:val="multilevel"/>
    <w:tmpl w:val="AA2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1E7633"/>
    <w:multiLevelType w:val="multilevel"/>
    <w:tmpl w:val="8D4AC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8255B2"/>
    <w:multiLevelType w:val="multilevel"/>
    <w:tmpl w:val="C150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8"/>
  </w:num>
  <w:num w:numId="3">
    <w:abstractNumId w:val="5"/>
  </w:num>
  <w:num w:numId="4">
    <w:abstractNumId w:val="17"/>
  </w:num>
  <w:num w:numId="5">
    <w:abstractNumId w:val="8"/>
  </w:num>
  <w:num w:numId="6">
    <w:abstractNumId w:val="14"/>
  </w:num>
  <w:num w:numId="7">
    <w:abstractNumId w:val="22"/>
  </w:num>
  <w:num w:numId="8">
    <w:abstractNumId w:val="7"/>
  </w:num>
  <w:num w:numId="9">
    <w:abstractNumId w:val="0"/>
  </w:num>
  <w:num w:numId="10">
    <w:abstractNumId w:val="19"/>
  </w:num>
  <w:num w:numId="11">
    <w:abstractNumId w:val="13"/>
  </w:num>
  <w:num w:numId="12">
    <w:abstractNumId w:val="10"/>
  </w:num>
  <w:num w:numId="13">
    <w:abstractNumId w:val="4"/>
  </w:num>
  <w:num w:numId="14">
    <w:abstractNumId w:val="11"/>
  </w:num>
  <w:num w:numId="15">
    <w:abstractNumId w:val="3"/>
  </w:num>
  <w:num w:numId="16">
    <w:abstractNumId w:val="16"/>
  </w:num>
  <w:num w:numId="17">
    <w:abstractNumId w:val="6"/>
  </w:num>
  <w:num w:numId="18">
    <w:abstractNumId w:val="25"/>
  </w:num>
  <w:num w:numId="19">
    <w:abstractNumId w:val="20"/>
  </w:num>
  <w:num w:numId="20">
    <w:abstractNumId w:val="23"/>
  </w:num>
  <w:num w:numId="21">
    <w:abstractNumId w:val="12"/>
  </w:num>
  <w:num w:numId="22">
    <w:abstractNumId w:val="1"/>
  </w:num>
  <w:num w:numId="23">
    <w:abstractNumId w:val="15"/>
  </w:num>
  <w:num w:numId="24">
    <w:abstractNumId w:val="21"/>
  </w:num>
  <w:num w:numId="25">
    <w:abstractNumId w:val="24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654B1E"/>
    <w:rsid w:val="00156F2A"/>
    <w:rsid w:val="001B49F4"/>
    <w:rsid w:val="001E6576"/>
    <w:rsid w:val="002A0D60"/>
    <w:rsid w:val="00384F0C"/>
    <w:rsid w:val="004930E1"/>
    <w:rsid w:val="005361FB"/>
    <w:rsid w:val="00641B23"/>
    <w:rsid w:val="00643070"/>
    <w:rsid w:val="00654B1E"/>
    <w:rsid w:val="00672B79"/>
    <w:rsid w:val="006B7B83"/>
    <w:rsid w:val="006C05C4"/>
    <w:rsid w:val="0076214D"/>
    <w:rsid w:val="007764FA"/>
    <w:rsid w:val="00943EA0"/>
    <w:rsid w:val="00AD1BF3"/>
    <w:rsid w:val="00B01AFF"/>
    <w:rsid w:val="00B344F5"/>
    <w:rsid w:val="00BB4286"/>
    <w:rsid w:val="00BC2A50"/>
    <w:rsid w:val="00C26DB7"/>
    <w:rsid w:val="00C40EA2"/>
    <w:rsid w:val="00C52BA8"/>
    <w:rsid w:val="00D15ECB"/>
    <w:rsid w:val="00D27DA8"/>
    <w:rsid w:val="00D6038A"/>
    <w:rsid w:val="00DF6154"/>
    <w:rsid w:val="00E36A5C"/>
    <w:rsid w:val="00F660ED"/>
    <w:rsid w:val="00F92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2A"/>
  </w:style>
  <w:style w:type="paragraph" w:styleId="Naslov1">
    <w:name w:val="heading 1"/>
    <w:basedOn w:val="Normal"/>
    <w:next w:val="Normal"/>
    <w:link w:val="Naslov1Char"/>
    <w:uiPriority w:val="9"/>
    <w:qFormat/>
    <w:rsid w:val="00654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54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54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54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54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54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54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54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54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54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54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54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54B1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54B1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54B1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54B1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54B1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54B1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54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54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54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54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54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54B1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54B1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54B1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54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54B1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54B1E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A0D60"/>
    <w:rPr>
      <w:color w:val="467886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A0D60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4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4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937</Words>
  <Characters>5343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 Lovrekovic</dc:creator>
  <cp:lastModifiedBy>Marija</cp:lastModifiedBy>
  <cp:revision>2</cp:revision>
  <cp:lastPrinted>2026-03-19T13:14:00Z</cp:lastPrinted>
  <dcterms:created xsi:type="dcterms:W3CDTF">2026-04-01T13:02:00Z</dcterms:created>
  <dcterms:modified xsi:type="dcterms:W3CDTF">2026-04-01T13:02:00Z</dcterms:modified>
</cp:coreProperties>
</file>