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02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POLIKLINIKA ZA REHABILITACIJU SLUŠANJA </w:t>
            </w:r>
            <w:r>
              <w:rPr>
                <w:rFonts w:ascii="Arial" w:eastAsia="Times New Roman" w:hAnsi="Arial" w:cs="Arial"/>
              </w:rPr>
              <w:br/>
              <w:t>I GOVORA SUVAG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KNEZA LJUDEVITA POSAVSKOG 1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D4F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9D4F1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14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D4F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26.7.201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9D4F11">
      <w:pPr>
        <w:divId w:val="2012834296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LOGOPED/INJ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divId w:val="1031150777"/>
        <w:rPr>
          <w:rFonts w:ascii="Arial" w:eastAsia="Times New Roman" w:hAnsi="Arial" w:cs="Arial"/>
          <w:sz w:val="20"/>
          <w:szCs w:val="20"/>
        </w:rPr>
      </w:pPr>
    </w:p>
    <w:p w:rsidR="00000000" w:rsidRDefault="009D4F11">
      <w:pPr>
        <w:outlineLvl w:val="3"/>
        <w:divId w:val="103115077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9D4F11">
      <w:pPr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149750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26.7.201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3.8.201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</w:p>
    <w:p w:rsidR="00000000" w:rsidRDefault="009D4F11">
      <w:pPr>
        <w:outlineLvl w:val="3"/>
        <w:divId w:val="103115077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9D4F11">
      <w:pPr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 godin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273434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Poliklinika za rehabilitaciju slušanja i govora SUVAG Z</w:t>
      </w:r>
      <w:r>
        <w:rPr>
          <w:rFonts w:ascii="Arial" w:eastAsia="Times New Roman" w:hAnsi="Arial" w:cs="Arial"/>
          <w:sz w:val="20"/>
          <w:szCs w:val="20"/>
        </w:rPr>
        <w:t>agreb, Ulica kneza Ljudevita Posavskog 10, raspisuje</w:t>
      </w:r>
      <w:r>
        <w:rPr>
          <w:rFonts w:ascii="Arial" w:eastAsia="Times New Roman" w:hAnsi="Arial" w:cs="Arial"/>
          <w:sz w:val="20"/>
          <w:szCs w:val="20"/>
        </w:rPr>
        <w:br/>
        <w:t>N A T J E Č A 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Logoped/inja – na neodređeno puno radno vrijeme, jedan (1) izvršitelja (M/Ž)</w:t>
      </w:r>
      <w:r>
        <w:rPr>
          <w:rFonts w:ascii="Arial" w:eastAsia="Times New Roman" w:hAnsi="Arial" w:cs="Arial"/>
          <w:sz w:val="20"/>
          <w:szCs w:val="20"/>
        </w:rPr>
        <w:br/>
        <w:t>Uvjeti:</w:t>
      </w:r>
      <w:r>
        <w:rPr>
          <w:rFonts w:ascii="Arial" w:eastAsia="Times New Roman" w:hAnsi="Arial" w:cs="Arial"/>
          <w:sz w:val="20"/>
          <w:szCs w:val="20"/>
        </w:rPr>
        <w:br/>
        <w:t>- završen diplomski sveučilišni studij logopedije</w:t>
      </w:r>
      <w:r>
        <w:rPr>
          <w:rFonts w:ascii="Arial" w:eastAsia="Times New Roman" w:hAnsi="Arial" w:cs="Arial"/>
          <w:sz w:val="20"/>
          <w:szCs w:val="20"/>
        </w:rPr>
        <w:br/>
        <w:t>- verbotonalna edukacija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- jedna godina iskustva</w:t>
      </w:r>
      <w:r>
        <w:rPr>
          <w:rFonts w:ascii="Arial" w:eastAsia="Times New Roman" w:hAnsi="Arial" w:cs="Arial"/>
          <w:sz w:val="20"/>
          <w:szCs w:val="20"/>
        </w:rPr>
        <w:br/>
        <w:t>Uz prijavu na natječaj treba priložiti:</w:t>
      </w:r>
      <w:r>
        <w:rPr>
          <w:rFonts w:ascii="Arial" w:eastAsia="Times New Roman" w:hAnsi="Arial" w:cs="Arial"/>
          <w:sz w:val="20"/>
          <w:szCs w:val="20"/>
        </w:rPr>
        <w:br/>
        <w:t>- životopis,</w:t>
      </w:r>
      <w:r>
        <w:rPr>
          <w:rFonts w:ascii="Arial" w:eastAsia="Times New Roman" w:hAnsi="Arial" w:cs="Arial"/>
          <w:sz w:val="20"/>
          <w:szCs w:val="20"/>
        </w:rPr>
        <w:br/>
        <w:t>- presliku rodnog lista,</w:t>
      </w:r>
      <w:r>
        <w:rPr>
          <w:rFonts w:ascii="Arial" w:eastAsia="Times New Roman" w:hAnsi="Arial" w:cs="Arial"/>
          <w:sz w:val="20"/>
          <w:szCs w:val="20"/>
        </w:rPr>
        <w:br/>
        <w:t>- presliku domovnice,</w:t>
      </w:r>
      <w:r>
        <w:rPr>
          <w:rFonts w:ascii="Arial" w:eastAsia="Times New Roman" w:hAnsi="Arial" w:cs="Arial"/>
          <w:sz w:val="20"/>
          <w:szCs w:val="20"/>
        </w:rPr>
        <w:br/>
        <w:t>- dokaz o vrsti i stupnju stručne spreme,</w:t>
      </w:r>
      <w:r>
        <w:rPr>
          <w:rFonts w:ascii="Arial" w:eastAsia="Times New Roman" w:hAnsi="Arial" w:cs="Arial"/>
          <w:sz w:val="20"/>
          <w:szCs w:val="20"/>
        </w:rPr>
        <w:br/>
        <w:t>- dokaz o završenoj verbotonalnoj edukaciji,</w:t>
      </w:r>
      <w:r>
        <w:rPr>
          <w:rFonts w:ascii="Arial" w:eastAsia="Times New Roman" w:hAnsi="Arial" w:cs="Arial"/>
          <w:sz w:val="20"/>
          <w:szCs w:val="20"/>
        </w:rPr>
        <w:br/>
        <w:t>- elektronički zapis odnosno potvrdu o podaci</w:t>
      </w:r>
      <w:r>
        <w:rPr>
          <w:rFonts w:ascii="Arial" w:eastAsia="Times New Roman" w:hAnsi="Arial" w:cs="Arial"/>
          <w:sz w:val="20"/>
          <w:szCs w:val="20"/>
        </w:rPr>
        <w:t>ma evidentiranim u matičnoj evidenciji Hrvatskoga zavoda za mirovinsko osiguranje,</w:t>
      </w:r>
      <w:r>
        <w:rPr>
          <w:rFonts w:ascii="Arial" w:eastAsia="Times New Roman" w:hAnsi="Arial" w:cs="Arial"/>
          <w:sz w:val="20"/>
          <w:szCs w:val="20"/>
        </w:rPr>
        <w:br/>
        <w:t>- uvjerenje da se protiv kandidata ne vodi kazneni postupak, ne starije od 6 mjeseci.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Poliklinika zadržava pravo za kand</w:t>
      </w:r>
      <w:r>
        <w:rPr>
          <w:rFonts w:ascii="Arial" w:eastAsia="Times New Roman" w:hAnsi="Arial" w:cs="Arial"/>
          <w:sz w:val="20"/>
          <w:szCs w:val="20"/>
        </w:rPr>
        <w:t>idate koji ispunjavaju formalne uvjete ovog natječaja provesti intervju i/ili testiranje, o čemu će kandidati biti obaviješteni.</w:t>
      </w:r>
      <w:r>
        <w:rPr>
          <w:rFonts w:ascii="Arial" w:eastAsia="Times New Roman" w:hAnsi="Arial" w:cs="Arial"/>
          <w:sz w:val="20"/>
          <w:szCs w:val="20"/>
        </w:rPr>
        <w:br/>
        <w:t>Kandidat/kinja koji ne pristupi intervjuu i/ili testiranju smatra se da je povukao prijavu i više se ne smatra kandidatom prija</w:t>
      </w:r>
      <w:r>
        <w:rPr>
          <w:rFonts w:ascii="Arial" w:eastAsia="Times New Roman" w:hAnsi="Arial" w:cs="Arial"/>
          <w:sz w:val="20"/>
          <w:szCs w:val="20"/>
        </w:rPr>
        <w:t>vljenim na javni natječaj.</w:t>
      </w:r>
      <w:r>
        <w:rPr>
          <w:rFonts w:ascii="Arial" w:eastAsia="Times New Roman" w:hAnsi="Arial" w:cs="Arial"/>
          <w:sz w:val="20"/>
          <w:szCs w:val="20"/>
        </w:rPr>
        <w:br/>
        <w:t>Do donošenja odluke o izboru kandidata, natječaj ili dijelovi natječaja mogu biti poništeni.</w:t>
      </w:r>
      <w:r>
        <w:rPr>
          <w:rFonts w:ascii="Arial" w:eastAsia="Times New Roman" w:hAnsi="Arial" w:cs="Arial"/>
          <w:sz w:val="20"/>
          <w:szCs w:val="20"/>
        </w:rPr>
        <w:br/>
        <w:t>Prijave dostaviti na adresu Poliklinike u roku od 8 dana od dana objave natječaja: Ulica kneza Ljudevita Posavskog 10, Zagreb.</w:t>
      </w:r>
      <w:r>
        <w:rPr>
          <w:rFonts w:ascii="Arial" w:eastAsia="Times New Roman" w:hAnsi="Arial" w:cs="Arial"/>
          <w:sz w:val="20"/>
          <w:szCs w:val="20"/>
        </w:rPr>
        <w:br/>
        <w:t>Rezultati</w:t>
      </w:r>
      <w:r>
        <w:rPr>
          <w:rFonts w:ascii="Arial" w:eastAsia="Times New Roman" w:hAnsi="Arial" w:cs="Arial"/>
          <w:sz w:val="20"/>
          <w:szCs w:val="20"/>
        </w:rPr>
        <w:t xml:space="preserve"> natječaja biti će objavljeni na internetskoj stranici Poliklinike SUVAG u roku od tri  dana od dana donošenja odluke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</w:p>
    <w:p w:rsidR="00000000" w:rsidRDefault="009D4F11">
      <w:pPr>
        <w:outlineLvl w:val="3"/>
        <w:divId w:val="103115077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9D4F11">
      <w:pPr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Poliklinika za rehabilitaciju slušanja i govora SUVA</w:t>
      </w:r>
      <w:r>
        <w:rPr>
          <w:rFonts w:ascii="Arial" w:eastAsia="Times New Roman" w:hAnsi="Arial" w:cs="Arial"/>
          <w:sz w:val="20"/>
          <w:szCs w:val="20"/>
        </w:rPr>
        <w:t>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</w:t>
      </w:r>
      <w:r>
        <w:rPr>
          <w:rFonts w:ascii="Arial" w:eastAsia="Times New Roman" w:hAnsi="Arial" w:cs="Arial"/>
          <w:sz w:val="20"/>
          <w:szCs w:val="20"/>
        </w:rPr>
        <w:t xml:space="preserve">olba: Kneza Ljudevita Posavskog 10, 10000 Zagreb </w: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gray" stroked="f"/>
        </w:pict>
      </w:r>
    </w:p>
    <w:p w:rsidR="00000000" w:rsidRDefault="009D4F11">
      <w:pPr>
        <w:spacing w:before="30" w:after="30"/>
        <w:divId w:val="1031150777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</w:t>
            </w:r>
            <w:r>
              <w:rPr>
                <w:rFonts w:ascii="Arial" w:eastAsia="Times New Roman" w:hAnsi="Arial" w:cs="Arial"/>
              </w:rPr>
              <w:t>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ZLATA BOTI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D4F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26.7.201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9D4F11" w:rsidRDefault="009D4F11">
      <w:pPr>
        <w:spacing w:before="30" w:after="30"/>
        <w:rPr>
          <w:rFonts w:eastAsia="Times New Roman"/>
        </w:rPr>
      </w:pPr>
    </w:p>
    <w:sectPr w:rsidR="009D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86330"/>
    <w:rsid w:val="00086330"/>
    <w:rsid w:val="009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429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031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Jadranka Zubčić</dc:creator>
  <cp:keywords/>
  <dc:description/>
  <cp:lastModifiedBy/>
  <cp:revision>1</cp:revision>
  <dcterms:created xsi:type="dcterms:W3CDTF">2017-07-26T06:02:00Z</dcterms:created>
</cp:coreProperties>
</file>